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D133C" w14:textId="141A377F" w:rsidR="00375F93" w:rsidRPr="007870DC" w:rsidRDefault="00375F93" w:rsidP="00375F93">
      <w:pPr>
        <w:jc w:val="center"/>
        <w:rPr>
          <w:sz w:val="28"/>
          <w:szCs w:val="32"/>
          <w:u w:val="single"/>
        </w:rPr>
      </w:pPr>
      <w:r w:rsidRPr="007870DC">
        <w:rPr>
          <w:sz w:val="28"/>
          <w:szCs w:val="32"/>
          <w:u w:val="single"/>
        </w:rPr>
        <w:t xml:space="preserve">La </w:t>
      </w:r>
      <w:proofErr w:type="spellStart"/>
      <w:r w:rsidRPr="007870DC">
        <w:rPr>
          <w:sz w:val="28"/>
          <w:szCs w:val="32"/>
          <w:u w:val="single"/>
        </w:rPr>
        <w:t>Anestesia</w:t>
      </w:r>
      <w:proofErr w:type="spellEnd"/>
      <w:r w:rsidRPr="007870DC">
        <w:rPr>
          <w:sz w:val="28"/>
          <w:szCs w:val="32"/>
          <w:u w:val="single"/>
        </w:rPr>
        <w:t xml:space="preserve"> y el </w:t>
      </w:r>
      <w:proofErr w:type="spellStart"/>
      <w:r w:rsidRPr="007870DC">
        <w:rPr>
          <w:sz w:val="28"/>
          <w:szCs w:val="32"/>
          <w:u w:val="single"/>
        </w:rPr>
        <w:t>Desarrollo</w:t>
      </w:r>
      <w:proofErr w:type="spellEnd"/>
      <w:r w:rsidRPr="007870DC">
        <w:rPr>
          <w:sz w:val="28"/>
          <w:szCs w:val="32"/>
          <w:u w:val="single"/>
        </w:rPr>
        <w:t xml:space="preserve"> Cerebral de </w:t>
      </w:r>
      <w:proofErr w:type="spellStart"/>
      <w:r w:rsidRPr="007870DC">
        <w:rPr>
          <w:sz w:val="28"/>
          <w:szCs w:val="32"/>
          <w:u w:val="single"/>
        </w:rPr>
        <w:t>su</w:t>
      </w:r>
      <w:proofErr w:type="spellEnd"/>
      <w:r w:rsidRPr="007870DC">
        <w:rPr>
          <w:sz w:val="28"/>
          <w:szCs w:val="32"/>
          <w:u w:val="single"/>
        </w:rPr>
        <w:t xml:space="preserve"> </w:t>
      </w:r>
      <w:proofErr w:type="spellStart"/>
      <w:r w:rsidRPr="007870DC">
        <w:rPr>
          <w:sz w:val="28"/>
          <w:szCs w:val="32"/>
          <w:u w:val="single"/>
        </w:rPr>
        <w:t>Niño</w:t>
      </w:r>
      <w:proofErr w:type="spellEnd"/>
    </w:p>
    <w:p w14:paraId="3C07D8F0" w14:textId="039B8C62" w:rsidR="00375F93" w:rsidRPr="00696BE6" w:rsidRDefault="00375F93" w:rsidP="00375F93">
      <w:pPr>
        <w:pStyle w:val="NormalWeb"/>
        <w:rPr>
          <w:sz w:val="22"/>
          <w:szCs w:val="22"/>
        </w:rPr>
      </w:pPr>
      <w:r w:rsidRPr="00696BE6">
        <w:rPr>
          <w:rFonts w:ascii="Arial" w:hAnsi="Arial" w:cs="Arial"/>
          <w:sz w:val="22"/>
          <w:szCs w:val="22"/>
        </w:rPr>
        <w:t xml:space="preserve">El </w:t>
      </w:r>
      <w:proofErr w:type="spellStart"/>
      <w:r w:rsidRPr="00696BE6">
        <w:rPr>
          <w:rFonts w:ascii="Arial" w:hAnsi="Arial" w:cs="Arial"/>
          <w:sz w:val="22"/>
          <w:szCs w:val="22"/>
        </w:rPr>
        <w:t>día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14 de </w:t>
      </w:r>
      <w:proofErr w:type="spellStart"/>
      <w:r w:rsidRPr="00696BE6">
        <w:rPr>
          <w:rFonts w:ascii="Arial" w:hAnsi="Arial" w:cs="Arial"/>
          <w:sz w:val="22"/>
          <w:szCs w:val="22"/>
        </w:rPr>
        <w:t>diciembre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, 2016 la </w:t>
      </w:r>
      <w:proofErr w:type="spellStart"/>
      <w:r w:rsidRPr="00696BE6">
        <w:rPr>
          <w:rFonts w:ascii="Arial" w:hAnsi="Arial" w:cs="Arial"/>
          <w:sz w:val="22"/>
          <w:szCs w:val="22"/>
        </w:rPr>
        <w:t>Agencia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Federal de </w:t>
      </w:r>
      <w:proofErr w:type="spellStart"/>
      <w:r w:rsidRPr="00696BE6">
        <w:rPr>
          <w:rFonts w:ascii="Arial" w:hAnsi="Arial" w:cs="Arial"/>
          <w:sz w:val="22"/>
          <w:szCs w:val="22"/>
        </w:rPr>
        <w:t>Alimentos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696BE6">
        <w:rPr>
          <w:rFonts w:ascii="Arial" w:hAnsi="Arial" w:cs="Arial"/>
          <w:sz w:val="22"/>
          <w:szCs w:val="22"/>
        </w:rPr>
        <w:t>Medicinas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de los </w:t>
      </w:r>
      <w:proofErr w:type="spellStart"/>
      <w:r w:rsidRPr="00696BE6">
        <w:rPr>
          <w:rFonts w:ascii="Arial" w:hAnsi="Arial" w:cs="Arial"/>
          <w:sz w:val="22"/>
          <w:szCs w:val="22"/>
        </w:rPr>
        <w:t>Estados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Unidos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(the U.S. Food and Drug Administration (FDA)), </w:t>
      </w:r>
      <w:proofErr w:type="spellStart"/>
      <w:r w:rsidRPr="00696BE6">
        <w:rPr>
          <w:rFonts w:ascii="Arial" w:hAnsi="Arial" w:cs="Arial"/>
          <w:sz w:val="22"/>
          <w:szCs w:val="22"/>
        </w:rPr>
        <w:t>emitio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́ un </w:t>
      </w:r>
      <w:proofErr w:type="spellStart"/>
      <w:r w:rsidRPr="00696BE6">
        <w:rPr>
          <w:rFonts w:ascii="Arial" w:hAnsi="Arial" w:cs="Arial"/>
          <w:sz w:val="22"/>
          <w:szCs w:val="22"/>
        </w:rPr>
        <w:t>comunicado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96BE6">
        <w:rPr>
          <w:rFonts w:ascii="Arial" w:hAnsi="Arial" w:cs="Arial"/>
          <w:sz w:val="22"/>
          <w:szCs w:val="22"/>
        </w:rPr>
        <w:t>seguridad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relacionado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a los </w:t>
      </w:r>
      <w:proofErr w:type="spellStart"/>
      <w:r w:rsidRPr="00696BE6">
        <w:rPr>
          <w:rFonts w:ascii="Arial" w:hAnsi="Arial" w:cs="Arial"/>
          <w:sz w:val="22"/>
          <w:szCs w:val="22"/>
        </w:rPr>
        <w:t>efectos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potenciales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696BE6">
        <w:rPr>
          <w:rFonts w:ascii="Arial" w:hAnsi="Arial" w:cs="Arial"/>
          <w:sz w:val="22"/>
          <w:szCs w:val="22"/>
        </w:rPr>
        <w:t>anestesia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696BE6">
        <w:rPr>
          <w:rFonts w:ascii="Arial" w:hAnsi="Arial" w:cs="Arial"/>
          <w:sz w:val="22"/>
          <w:szCs w:val="22"/>
        </w:rPr>
        <w:t>niños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menores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de 3 </w:t>
      </w:r>
      <w:proofErr w:type="spellStart"/>
      <w:r w:rsidRPr="00696BE6">
        <w:rPr>
          <w:rFonts w:ascii="Arial" w:hAnsi="Arial" w:cs="Arial"/>
          <w:sz w:val="22"/>
          <w:szCs w:val="22"/>
        </w:rPr>
        <w:t>años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96BE6">
        <w:rPr>
          <w:rFonts w:ascii="Arial" w:hAnsi="Arial" w:cs="Arial"/>
          <w:sz w:val="22"/>
          <w:szCs w:val="22"/>
        </w:rPr>
        <w:t>edad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96BE6">
        <w:rPr>
          <w:rFonts w:ascii="Arial" w:hAnsi="Arial" w:cs="Arial"/>
          <w:sz w:val="22"/>
          <w:szCs w:val="22"/>
        </w:rPr>
        <w:t>Estudios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recientes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sugieren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que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una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exposición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relativamente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corta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96BE6">
        <w:rPr>
          <w:rFonts w:ascii="Arial" w:hAnsi="Arial" w:cs="Arial"/>
          <w:sz w:val="22"/>
          <w:szCs w:val="22"/>
        </w:rPr>
        <w:t>a</w:t>
      </w:r>
      <w:proofErr w:type="gram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anestesia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general y </w:t>
      </w:r>
      <w:proofErr w:type="spellStart"/>
      <w:r w:rsidRPr="00696BE6">
        <w:rPr>
          <w:rFonts w:ascii="Arial" w:hAnsi="Arial" w:cs="Arial"/>
          <w:sz w:val="22"/>
          <w:szCs w:val="22"/>
        </w:rPr>
        <w:t>medicamentos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sedativos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696BE6">
        <w:rPr>
          <w:rFonts w:ascii="Arial" w:hAnsi="Arial" w:cs="Arial"/>
          <w:sz w:val="22"/>
          <w:szCs w:val="22"/>
        </w:rPr>
        <w:t>lactantes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96BE6">
        <w:rPr>
          <w:rFonts w:ascii="Arial" w:hAnsi="Arial" w:cs="Arial"/>
          <w:sz w:val="22"/>
          <w:szCs w:val="22"/>
        </w:rPr>
        <w:t>niños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es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improbable a </w:t>
      </w:r>
      <w:proofErr w:type="spellStart"/>
      <w:r w:rsidRPr="00696BE6">
        <w:rPr>
          <w:rFonts w:ascii="Arial" w:hAnsi="Arial" w:cs="Arial"/>
          <w:sz w:val="22"/>
          <w:szCs w:val="22"/>
        </w:rPr>
        <w:t>producir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efectos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negativos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en el </w:t>
      </w:r>
      <w:proofErr w:type="spellStart"/>
      <w:r w:rsidRPr="00696BE6">
        <w:rPr>
          <w:rFonts w:ascii="Arial" w:hAnsi="Arial" w:cs="Arial"/>
          <w:sz w:val="22"/>
          <w:szCs w:val="22"/>
        </w:rPr>
        <w:t>comportamiento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o el </w:t>
      </w:r>
      <w:proofErr w:type="spellStart"/>
      <w:r w:rsidRPr="00696BE6">
        <w:rPr>
          <w:rFonts w:ascii="Arial" w:hAnsi="Arial" w:cs="Arial"/>
          <w:sz w:val="22"/>
          <w:szCs w:val="22"/>
        </w:rPr>
        <w:t>aprendizaje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. Con el fin de </w:t>
      </w:r>
      <w:proofErr w:type="spellStart"/>
      <w:r w:rsidRPr="00696BE6">
        <w:rPr>
          <w:rFonts w:ascii="Arial" w:hAnsi="Arial" w:cs="Arial"/>
          <w:sz w:val="22"/>
          <w:szCs w:val="22"/>
        </w:rPr>
        <w:t>mejor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informar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696BE6">
        <w:rPr>
          <w:rFonts w:ascii="Arial" w:hAnsi="Arial" w:cs="Arial"/>
          <w:sz w:val="22"/>
          <w:szCs w:val="22"/>
        </w:rPr>
        <w:t>público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acerca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96BE6">
        <w:rPr>
          <w:rFonts w:ascii="Arial" w:hAnsi="Arial" w:cs="Arial"/>
          <w:sz w:val="22"/>
          <w:szCs w:val="22"/>
        </w:rPr>
        <w:t>este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riesgo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potencial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96BE6">
        <w:rPr>
          <w:rFonts w:ascii="Arial" w:hAnsi="Arial" w:cs="Arial"/>
          <w:sz w:val="22"/>
          <w:szCs w:val="22"/>
        </w:rPr>
        <w:t>hemos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tomado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algunos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puntos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696BE6">
        <w:rPr>
          <w:rFonts w:ascii="Arial" w:hAnsi="Arial" w:cs="Arial"/>
          <w:sz w:val="22"/>
          <w:szCs w:val="22"/>
        </w:rPr>
        <w:t>comunicado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emitido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por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(FDA) y los </w:t>
      </w:r>
      <w:proofErr w:type="spellStart"/>
      <w:r w:rsidRPr="00696BE6">
        <w:rPr>
          <w:rFonts w:ascii="Arial" w:hAnsi="Arial" w:cs="Arial"/>
          <w:sz w:val="22"/>
          <w:szCs w:val="22"/>
        </w:rPr>
        <w:t>estamos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compartiendo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Pr="00696BE6">
        <w:rPr>
          <w:rFonts w:ascii="Arial" w:hAnsi="Arial" w:cs="Arial"/>
          <w:sz w:val="22"/>
          <w:szCs w:val="22"/>
        </w:rPr>
        <w:t>las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familias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para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ayudarles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696BE6">
        <w:rPr>
          <w:rFonts w:ascii="Arial" w:hAnsi="Arial" w:cs="Arial"/>
          <w:sz w:val="22"/>
          <w:szCs w:val="22"/>
        </w:rPr>
        <w:t>tomar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decisiones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informadas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sobre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696BE6">
        <w:rPr>
          <w:rFonts w:ascii="Arial" w:hAnsi="Arial" w:cs="Arial"/>
          <w:sz w:val="22"/>
          <w:szCs w:val="22"/>
        </w:rPr>
        <w:t>atención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medica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96BE6">
        <w:rPr>
          <w:rFonts w:ascii="Arial" w:hAnsi="Arial" w:cs="Arial"/>
          <w:sz w:val="22"/>
          <w:szCs w:val="22"/>
        </w:rPr>
        <w:t>sus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pequeños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niños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. </w:t>
      </w:r>
    </w:p>
    <w:p w14:paraId="5550292E" w14:textId="77777777" w:rsidR="0053331D" w:rsidRPr="00696BE6" w:rsidRDefault="0053331D" w:rsidP="007870DC">
      <w:pPr>
        <w:spacing w:before="100" w:beforeAutospacing="1"/>
        <w:rPr>
          <w:rFonts w:ascii="Arial" w:hAnsi="Arial" w:cs="Arial"/>
          <w:sz w:val="22"/>
          <w:szCs w:val="22"/>
          <w:u w:val="single"/>
        </w:rPr>
      </w:pPr>
      <w:proofErr w:type="spellStart"/>
      <w:r w:rsidRPr="00696BE6">
        <w:rPr>
          <w:rFonts w:ascii="Arial" w:hAnsi="Arial" w:cs="Arial"/>
          <w:sz w:val="22"/>
          <w:szCs w:val="22"/>
          <w:u w:val="single"/>
        </w:rPr>
        <w:t>Datos</w:t>
      </w:r>
      <w:proofErr w:type="spellEnd"/>
      <w:r w:rsidRPr="00696BE6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  <w:u w:val="single"/>
        </w:rPr>
        <w:t>sobre</w:t>
      </w:r>
      <w:proofErr w:type="spellEnd"/>
      <w:r w:rsidRPr="00696BE6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  <w:u w:val="single"/>
        </w:rPr>
        <w:t>Anestesia</w:t>
      </w:r>
      <w:proofErr w:type="spellEnd"/>
      <w:r w:rsidRPr="00696BE6">
        <w:rPr>
          <w:rFonts w:ascii="Arial" w:hAnsi="Arial" w:cs="Arial"/>
          <w:sz w:val="22"/>
          <w:szCs w:val="22"/>
          <w:u w:val="single"/>
        </w:rPr>
        <w:t xml:space="preserve"> General y </w:t>
      </w:r>
      <w:proofErr w:type="spellStart"/>
      <w:r w:rsidRPr="00696BE6">
        <w:rPr>
          <w:rFonts w:ascii="Arial" w:hAnsi="Arial" w:cs="Arial"/>
          <w:sz w:val="22"/>
          <w:szCs w:val="22"/>
          <w:u w:val="single"/>
        </w:rPr>
        <w:t>Medicinas</w:t>
      </w:r>
      <w:proofErr w:type="spellEnd"/>
      <w:r w:rsidRPr="00696BE6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  <w:u w:val="single"/>
        </w:rPr>
        <w:t>Sedativas</w:t>
      </w:r>
      <w:proofErr w:type="spellEnd"/>
      <w:r w:rsidRPr="00696BE6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F48ADF6" w14:textId="04EB9732" w:rsidR="0053331D" w:rsidRPr="00696BE6" w:rsidRDefault="0053331D" w:rsidP="007870D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6BE6">
        <w:rPr>
          <w:rFonts w:ascii="Arial" w:hAnsi="Arial" w:cs="Arial"/>
          <w:sz w:val="22"/>
          <w:szCs w:val="22"/>
        </w:rPr>
        <w:t xml:space="preserve">La </w:t>
      </w:r>
      <w:proofErr w:type="spellStart"/>
      <w:r w:rsidRPr="00696BE6">
        <w:rPr>
          <w:rFonts w:ascii="Arial" w:hAnsi="Arial" w:cs="Arial"/>
          <w:sz w:val="22"/>
          <w:szCs w:val="22"/>
        </w:rPr>
        <w:t>anestesia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general y </w:t>
      </w:r>
      <w:proofErr w:type="spellStart"/>
      <w:r w:rsidRPr="00696BE6">
        <w:rPr>
          <w:rFonts w:ascii="Arial" w:hAnsi="Arial" w:cs="Arial"/>
          <w:sz w:val="22"/>
          <w:szCs w:val="22"/>
        </w:rPr>
        <w:t>medicinas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sedativas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son </w:t>
      </w:r>
      <w:proofErr w:type="spellStart"/>
      <w:r w:rsidRPr="00696BE6">
        <w:rPr>
          <w:rFonts w:ascii="Arial" w:hAnsi="Arial" w:cs="Arial"/>
          <w:sz w:val="22"/>
          <w:szCs w:val="22"/>
        </w:rPr>
        <w:t>utilizadas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para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dormir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profundamente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696BE6">
        <w:rPr>
          <w:rFonts w:ascii="Arial" w:hAnsi="Arial" w:cs="Arial"/>
          <w:sz w:val="22"/>
          <w:szCs w:val="22"/>
        </w:rPr>
        <w:t>lactantes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696BE6">
        <w:rPr>
          <w:rFonts w:ascii="Arial" w:hAnsi="Arial" w:cs="Arial"/>
          <w:sz w:val="22"/>
          <w:szCs w:val="22"/>
        </w:rPr>
        <w:t>niños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para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que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no </w:t>
      </w:r>
      <w:proofErr w:type="spellStart"/>
      <w:r w:rsidRPr="00696BE6">
        <w:rPr>
          <w:rFonts w:ascii="Arial" w:hAnsi="Arial" w:cs="Arial"/>
          <w:sz w:val="22"/>
          <w:szCs w:val="22"/>
        </w:rPr>
        <w:t>sientan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dolor </w:t>
      </w:r>
      <w:proofErr w:type="spellStart"/>
      <w:proofErr w:type="gramStart"/>
      <w:r w:rsidRPr="00696BE6">
        <w:rPr>
          <w:rFonts w:ascii="Arial" w:hAnsi="Arial" w:cs="Arial"/>
          <w:sz w:val="22"/>
          <w:szCs w:val="22"/>
        </w:rPr>
        <w:t>durante</w:t>
      </w:r>
      <w:proofErr w:type="spellEnd"/>
      <w:proofErr w:type="gram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cirugías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96BE6">
        <w:rPr>
          <w:rFonts w:ascii="Arial" w:hAnsi="Arial" w:cs="Arial"/>
          <w:sz w:val="22"/>
          <w:szCs w:val="22"/>
        </w:rPr>
        <w:t>procedimientos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. </w:t>
      </w:r>
    </w:p>
    <w:p w14:paraId="2246B7EC" w14:textId="640ACEB3" w:rsidR="0053331D" w:rsidRPr="00696BE6" w:rsidRDefault="0053331D" w:rsidP="0053331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proofErr w:type="spellStart"/>
      <w:r w:rsidRPr="00696BE6">
        <w:rPr>
          <w:rFonts w:ascii="Arial" w:hAnsi="Arial" w:cs="Arial"/>
          <w:sz w:val="22"/>
          <w:szCs w:val="22"/>
        </w:rPr>
        <w:t>Estas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medicinas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son </w:t>
      </w:r>
      <w:proofErr w:type="spellStart"/>
      <w:r w:rsidRPr="00696BE6">
        <w:rPr>
          <w:rFonts w:ascii="Arial" w:hAnsi="Arial" w:cs="Arial"/>
          <w:sz w:val="22"/>
          <w:szCs w:val="22"/>
        </w:rPr>
        <w:t>usualmente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inyectadas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696BE6">
        <w:rPr>
          <w:rFonts w:ascii="Arial" w:hAnsi="Arial" w:cs="Arial"/>
          <w:sz w:val="22"/>
          <w:szCs w:val="22"/>
        </w:rPr>
        <w:t>través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de la vena o </w:t>
      </w:r>
      <w:proofErr w:type="spellStart"/>
      <w:r w:rsidRPr="00696BE6">
        <w:rPr>
          <w:rFonts w:ascii="Arial" w:hAnsi="Arial" w:cs="Arial"/>
          <w:sz w:val="22"/>
          <w:szCs w:val="22"/>
        </w:rPr>
        <w:t>inhaladas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por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medio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96BE6">
        <w:rPr>
          <w:rFonts w:ascii="Arial" w:hAnsi="Arial" w:cs="Arial"/>
          <w:sz w:val="22"/>
          <w:szCs w:val="22"/>
        </w:rPr>
        <w:t>una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mascarilla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96BE6">
        <w:rPr>
          <w:rFonts w:ascii="Arial" w:hAnsi="Arial" w:cs="Arial"/>
          <w:sz w:val="22"/>
          <w:szCs w:val="22"/>
        </w:rPr>
        <w:t>tubo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respiratorio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. </w:t>
      </w:r>
    </w:p>
    <w:p w14:paraId="0E0A8E76" w14:textId="159D05B8" w:rsidR="0053331D" w:rsidRPr="00696BE6" w:rsidRDefault="0053331D" w:rsidP="0053331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96BE6">
        <w:rPr>
          <w:rFonts w:ascii="Arial" w:hAnsi="Arial" w:cs="Arial"/>
          <w:sz w:val="22"/>
          <w:szCs w:val="22"/>
        </w:rPr>
        <w:t xml:space="preserve">Las </w:t>
      </w:r>
      <w:proofErr w:type="spellStart"/>
      <w:r w:rsidRPr="00696BE6">
        <w:rPr>
          <w:rFonts w:ascii="Arial" w:hAnsi="Arial" w:cs="Arial"/>
          <w:sz w:val="22"/>
          <w:szCs w:val="22"/>
        </w:rPr>
        <w:t>medicinas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96BE6">
        <w:rPr>
          <w:rFonts w:ascii="Arial" w:hAnsi="Arial" w:cs="Arial"/>
          <w:sz w:val="22"/>
          <w:szCs w:val="22"/>
        </w:rPr>
        <w:t>anestesia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general son </w:t>
      </w:r>
      <w:proofErr w:type="spellStart"/>
      <w:r w:rsidRPr="00696BE6">
        <w:rPr>
          <w:rFonts w:ascii="Arial" w:hAnsi="Arial" w:cs="Arial"/>
          <w:sz w:val="22"/>
          <w:szCs w:val="22"/>
        </w:rPr>
        <w:t>utilizadas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696BE6">
        <w:rPr>
          <w:rFonts w:ascii="Arial" w:hAnsi="Arial" w:cs="Arial"/>
          <w:sz w:val="22"/>
          <w:szCs w:val="22"/>
        </w:rPr>
        <w:t>millones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96BE6">
        <w:rPr>
          <w:rFonts w:ascii="Arial" w:hAnsi="Arial" w:cs="Arial"/>
          <w:sz w:val="22"/>
          <w:szCs w:val="22"/>
        </w:rPr>
        <w:t>niños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cada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año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con el fin de </w:t>
      </w:r>
      <w:proofErr w:type="spellStart"/>
      <w:r w:rsidRPr="00696BE6">
        <w:rPr>
          <w:rFonts w:ascii="Arial" w:hAnsi="Arial" w:cs="Arial"/>
          <w:sz w:val="22"/>
          <w:szCs w:val="22"/>
        </w:rPr>
        <w:t>asegurar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su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bienestar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96BE6">
        <w:rPr>
          <w:rFonts w:ascii="Arial" w:hAnsi="Arial" w:cs="Arial"/>
          <w:sz w:val="22"/>
          <w:szCs w:val="22"/>
        </w:rPr>
        <w:t>salud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96BE6">
        <w:rPr>
          <w:rFonts w:ascii="Arial" w:hAnsi="Arial" w:cs="Arial"/>
          <w:sz w:val="22"/>
          <w:szCs w:val="22"/>
        </w:rPr>
        <w:t>su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seguridad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696BE6">
        <w:rPr>
          <w:rFonts w:ascii="Arial" w:hAnsi="Arial" w:cs="Arial"/>
          <w:sz w:val="22"/>
          <w:szCs w:val="22"/>
        </w:rPr>
        <w:t>comodidad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96BE6">
        <w:rPr>
          <w:rFonts w:ascii="Arial" w:hAnsi="Arial" w:cs="Arial"/>
          <w:sz w:val="22"/>
          <w:szCs w:val="22"/>
        </w:rPr>
        <w:t>durante</w:t>
      </w:r>
      <w:proofErr w:type="spellEnd"/>
      <w:proofErr w:type="gram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cirugías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696BE6">
        <w:rPr>
          <w:rFonts w:ascii="Arial" w:hAnsi="Arial" w:cs="Arial"/>
          <w:sz w:val="22"/>
          <w:szCs w:val="22"/>
        </w:rPr>
        <w:t>otros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procedimientos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. </w:t>
      </w:r>
    </w:p>
    <w:p w14:paraId="46080169" w14:textId="77777777" w:rsidR="0053331D" w:rsidRPr="00696BE6" w:rsidRDefault="0053331D" w:rsidP="007870DC">
      <w:pPr>
        <w:spacing w:before="100" w:beforeAutospacing="1"/>
        <w:rPr>
          <w:rFonts w:ascii="Arial" w:hAnsi="Arial" w:cs="Arial"/>
          <w:sz w:val="22"/>
          <w:szCs w:val="22"/>
          <w:u w:val="single"/>
        </w:rPr>
      </w:pPr>
      <w:proofErr w:type="spellStart"/>
      <w:r w:rsidRPr="00696BE6">
        <w:rPr>
          <w:rFonts w:ascii="Arial" w:hAnsi="Arial" w:cs="Arial"/>
          <w:sz w:val="22"/>
          <w:szCs w:val="22"/>
          <w:u w:val="single"/>
        </w:rPr>
        <w:t>Información</w:t>
      </w:r>
      <w:proofErr w:type="spellEnd"/>
      <w:r w:rsidRPr="00696BE6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  <w:u w:val="single"/>
        </w:rPr>
        <w:t>Adicional</w:t>
      </w:r>
      <w:proofErr w:type="spellEnd"/>
      <w:r w:rsidRPr="00696BE6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  <w:u w:val="single"/>
        </w:rPr>
        <w:t>para</w:t>
      </w:r>
      <w:proofErr w:type="spellEnd"/>
      <w:r w:rsidRPr="00696BE6">
        <w:rPr>
          <w:rFonts w:ascii="Arial" w:hAnsi="Arial" w:cs="Arial"/>
          <w:sz w:val="22"/>
          <w:szCs w:val="22"/>
          <w:u w:val="single"/>
        </w:rPr>
        <w:t xml:space="preserve"> Los Padres de </w:t>
      </w:r>
      <w:proofErr w:type="spellStart"/>
      <w:r w:rsidRPr="00696BE6">
        <w:rPr>
          <w:rFonts w:ascii="Arial" w:hAnsi="Arial" w:cs="Arial"/>
          <w:sz w:val="22"/>
          <w:szCs w:val="22"/>
          <w:u w:val="single"/>
        </w:rPr>
        <w:t>Familia</w:t>
      </w:r>
      <w:proofErr w:type="spellEnd"/>
      <w:r w:rsidRPr="00696BE6">
        <w:rPr>
          <w:rFonts w:ascii="Arial" w:hAnsi="Arial" w:cs="Arial"/>
          <w:sz w:val="22"/>
          <w:szCs w:val="22"/>
          <w:u w:val="single"/>
        </w:rPr>
        <w:t xml:space="preserve"> y Personas </w:t>
      </w:r>
      <w:proofErr w:type="spellStart"/>
      <w:r w:rsidRPr="00696BE6">
        <w:rPr>
          <w:rFonts w:ascii="Arial" w:hAnsi="Arial" w:cs="Arial"/>
          <w:sz w:val="22"/>
          <w:szCs w:val="22"/>
          <w:u w:val="single"/>
        </w:rPr>
        <w:t>Encargadas</w:t>
      </w:r>
      <w:proofErr w:type="spellEnd"/>
      <w:r w:rsidRPr="00696BE6">
        <w:rPr>
          <w:rFonts w:ascii="Arial" w:hAnsi="Arial" w:cs="Arial"/>
          <w:sz w:val="22"/>
          <w:szCs w:val="22"/>
          <w:u w:val="single"/>
        </w:rPr>
        <w:t xml:space="preserve"> del </w:t>
      </w:r>
      <w:proofErr w:type="spellStart"/>
      <w:r w:rsidRPr="00696BE6">
        <w:rPr>
          <w:rFonts w:ascii="Arial" w:hAnsi="Arial" w:cs="Arial"/>
          <w:sz w:val="22"/>
          <w:szCs w:val="22"/>
          <w:u w:val="single"/>
        </w:rPr>
        <w:t>Niño</w:t>
      </w:r>
      <w:proofErr w:type="spellEnd"/>
      <w:r w:rsidRPr="00696BE6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3C2AE9FE" w14:textId="441D92DB" w:rsidR="0053331D" w:rsidRPr="00696BE6" w:rsidRDefault="0053331D" w:rsidP="007870DC">
      <w:pPr>
        <w:numPr>
          <w:ilvl w:val="0"/>
          <w:numId w:val="2"/>
        </w:numPr>
        <w:spacing w:after="100" w:afterAutospacing="1"/>
        <w:rPr>
          <w:rFonts w:ascii="Arial" w:hAnsi="Arial" w:cs="Arial"/>
          <w:sz w:val="22"/>
          <w:szCs w:val="22"/>
        </w:rPr>
      </w:pPr>
      <w:r w:rsidRPr="00696BE6">
        <w:rPr>
          <w:rFonts w:ascii="Arial" w:hAnsi="Arial" w:cs="Arial"/>
          <w:sz w:val="22"/>
          <w:szCs w:val="22"/>
        </w:rPr>
        <w:t xml:space="preserve">Las </w:t>
      </w:r>
      <w:proofErr w:type="spellStart"/>
      <w:r w:rsidRPr="00696BE6">
        <w:rPr>
          <w:rFonts w:ascii="Arial" w:hAnsi="Arial" w:cs="Arial"/>
          <w:sz w:val="22"/>
          <w:szCs w:val="22"/>
        </w:rPr>
        <w:t>medicinas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anestésicas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696BE6">
        <w:rPr>
          <w:rFonts w:ascii="Arial" w:hAnsi="Arial" w:cs="Arial"/>
          <w:sz w:val="22"/>
          <w:szCs w:val="22"/>
        </w:rPr>
        <w:t>sedativas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son </w:t>
      </w:r>
      <w:proofErr w:type="spellStart"/>
      <w:r w:rsidRPr="00696BE6">
        <w:rPr>
          <w:rFonts w:ascii="Arial" w:hAnsi="Arial" w:cs="Arial"/>
          <w:sz w:val="22"/>
          <w:szCs w:val="22"/>
        </w:rPr>
        <w:t>necesarias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para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los </w:t>
      </w:r>
      <w:proofErr w:type="spellStart"/>
      <w:r w:rsidRPr="00696BE6">
        <w:rPr>
          <w:rFonts w:ascii="Arial" w:hAnsi="Arial" w:cs="Arial"/>
          <w:sz w:val="22"/>
          <w:szCs w:val="22"/>
        </w:rPr>
        <w:t>lactantes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696BE6">
        <w:rPr>
          <w:rFonts w:ascii="Arial" w:hAnsi="Arial" w:cs="Arial"/>
          <w:sz w:val="22"/>
          <w:szCs w:val="22"/>
        </w:rPr>
        <w:t>niños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que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requieren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cirugías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96BE6">
        <w:rPr>
          <w:rFonts w:ascii="Arial" w:hAnsi="Arial" w:cs="Arial"/>
          <w:sz w:val="22"/>
          <w:szCs w:val="22"/>
        </w:rPr>
        <w:t>otros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procedimientos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estresantes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696BE6">
        <w:rPr>
          <w:rFonts w:ascii="Arial" w:hAnsi="Arial" w:cs="Arial"/>
          <w:sz w:val="22"/>
          <w:szCs w:val="22"/>
        </w:rPr>
        <w:t>dolorosos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96BE6">
        <w:rPr>
          <w:rFonts w:ascii="Arial" w:hAnsi="Arial" w:cs="Arial"/>
          <w:sz w:val="22"/>
          <w:szCs w:val="22"/>
        </w:rPr>
        <w:t>Adicionalmente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, el dolor no </w:t>
      </w:r>
      <w:proofErr w:type="spellStart"/>
      <w:r w:rsidRPr="00696BE6">
        <w:rPr>
          <w:rFonts w:ascii="Arial" w:hAnsi="Arial" w:cs="Arial"/>
          <w:sz w:val="22"/>
          <w:szCs w:val="22"/>
        </w:rPr>
        <w:t>tratado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podría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ser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nocivo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para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696BE6">
        <w:rPr>
          <w:rFonts w:ascii="Arial" w:hAnsi="Arial" w:cs="Arial"/>
          <w:sz w:val="22"/>
          <w:szCs w:val="22"/>
        </w:rPr>
        <w:t>niño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y el </w:t>
      </w:r>
      <w:proofErr w:type="spellStart"/>
      <w:r w:rsidRPr="00696BE6">
        <w:rPr>
          <w:rFonts w:ascii="Arial" w:hAnsi="Arial" w:cs="Arial"/>
          <w:sz w:val="22"/>
          <w:szCs w:val="22"/>
        </w:rPr>
        <w:t>desarrollo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96BE6">
        <w:rPr>
          <w:rFonts w:ascii="Arial" w:hAnsi="Arial" w:cs="Arial"/>
          <w:sz w:val="22"/>
          <w:szCs w:val="22"/>
        </w:rPr>
        <w:t>su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sistema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nervioso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. </w:t>
      </w:r>
    </w:p>
    <w:p w14:paraId="4DF3BDDA" w14:textId="57E9FB4A" w:rsidR="0053331D" w:rsidRPr="00696BE6" w:rsidRDefault="0053331D" w:rsidP="0053331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96BE6">
        <w:rPr>
          <w:rFonts w:ascii="Arial" w:hAnsi="Arial" w:cs="Arial"/>
          <w:sz w:val="22"/>
          <w:szCs w:val="22"/>
        </w:rPr>
        <w:t xml:space="preserve">La </w:t>
      </w:r>
      <w:proofErr w:type="spellStart"/>
      <w:r w:rsidRPr="00696BE6">
        <w:rPr>
          <w:rFonts w:ascii="Arial" w:hAnsi="Arial" w:cs="Arial"/>
          <w:sz w:val="22"/>
          <w:szCs w:val="22"/>
        </w:rPr>
        <w:t>investigación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sugiere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que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696BE6">
        <w:rPr>
          <w:rFonts w:ascii="Arial" w:hAnsi="Arial" w:cs="Arial"/>
          <w:sz w:val="22"/>
          <w:szCs w:val="22"/>
        </w:rPr>
        <w:t>repetido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96BE6">
        <w:rPr>
          <w:rFonts w:ascii="Arial" w:hAnsi="Arial" w:cs="Arial"/>
          <w:sz w:val="22"/>
          <w:szCs w:val="22"/>
        </w:rPr>
        <w:t>prolongado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96BE6">
        <w:rPr>
          <w:rFonts w:ascii="Arial" w:hAnsi="Arial" w:cs="Arial"/>
          <w:sz w:val="22"/>
          <w:szCs w:val="22"/>
        </w:rPr>
        <w:t>uso</w:t>
      </w:r>
      <w:proofErr w:type="spellEnd"/>
      <w:proofErr w:type="gramEnd"/>
      <w:r w:rsidRPr="00696BE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96BE6">
        <w:rPr>
          <w:rFonts w:ascii="Arial" w:hAnsi="Arial" w:cs="Arial"/>
          <w:sz w:val="22"/>
          <w:szCs w:val="22"/>
        </w:rPr>
        <w:t>anestesia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general o </w:t>
      </w:r>
      <w:proofErr w:type="spellStart"/>
      <w:r w:rsidRPr="00696BE6">
        <w:rPr>
          <w:rFonts w:ascii="Arial" w:hAnsi="Arial" w:cs="Arial"/>
          <w:sz w:val="22"/>
          <w:szCs w:val="22"/>
        </w:rPr>
        <w:t>medicinas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sedativas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96BE6">
        <w:rPr>
          <w:rFonts w:ascii="Arial" w:hAnsi="Arial" w:cs="Arial"/>
          <w:sz w:val="22"/>
          <w:szCs w:val="22"/>
        </w:rPr>
        <w:t>podría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tener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efectos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negativos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en el </w:t>
      </w:r>
      <w:proofErr w:type="spellStart"/>
      <w:r w:rsidRPr="00696BE6">
        <w:rPr>
          <w:rFonts w:ascii="Arial" w:hAnsi="Arial" w:cs="Arial"/>
          <w:sz w:val="22"/>
          <w:szCs w:val="22"/>
        </w:rPr>
        <w:t>desarrollo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cerebral. </w:t>
      </w:r>
      <w:proofErr w:type="spellStart"/>
      <w:r w:rsidRPr="00696BE6">
        <w:rPr>
          <w:rFonts w:ascii="Arial" w:hAnsi="Arial" w:cs="Arial"/>
          <w:sz w:val="22"/>
          <w:szCs w:val="22"/>
        </w:rPr>
        <w:t>Estos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efectos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son </w:t>
      </w:r>
      <w:proofErr w:type="spellStart"/>
      <w:r w:rsidRPr="00696BE6">
        <w:rPr>
          <w:rFonts w:ascii="Arial" w:hAnsi="Arial" w:cs="Arial"/>
          <w:sz w:val="22"/>
          <w:szCs w:val="22"/>
        </w:rPr>
        <w:t>sutiles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96BE6">
        <w:rPr>
          <w:rFonts w:ascii="Arial" w:hAnsi="Arial" w:cs="Arial"/>
          <w:sz w:val="22"/>
          <w:szCs w:val="22"/>
        </w:rPr>
        <w:t>leves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696BE6">
        <w:rPr>
          <w:rFonts w:ascii="Arial" w:hAnsi="Arial" w:cs="Arial"/>
          <w:sz w:val="22"/>
          <w:szCs w:val="22"/>
        </w:rPr>
        <w:t>podrían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incluir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696BE6">
        <w:rPr>
          <w:rFonts w:ascii="Arial" w:hAnsi="Arial" w:cs="Arial"/>
          <w:sz w:val="22"/>
          <w:szCs w:val="22"/>
        </w:rPr>
        <w:t>aprendizaje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, la </w:t>
      </w:r>
      <w:proofErr w:type="spellStart"/>
      <w:r w:rsidRPr="00696BE6">
        <w:rPr>
          <w:rFonts w:ascii="Arial" w:hAnsi="Arial" w:cs="Arial"/>
          <w:sz w:val="22"/>
          <w:szCs w:val="22"/>
        </w:rPr>
        <w:t>memoria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96BE6">
        <w:rPr>
          <w:rFonts w:ascii="Arial" w:hAnsi="Arial" w:cs="Arial"/>
          <w:sz w:val="22"/>
          <w:szCs w:val="22"/>
        </w:rPr>
        <w:t>problemas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696BE6">
        <w:rPr>
          <w:rFonts w:ascii="Arial" w:hAnsi="Arial" w:cs="Arial"/>
          <w:sz w:val="22"/>
          <w:szCs w:val="22"/>
        </w:rPr>
        <w:t>comportamiento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. </w:t>
      </w:r>
    </w:p>
    <w:p w14:paraId="1AC74231" w14:textId="6B7F5465" w:rsidR="0053331D" w:rsidRPr="00696BE6" w:rsidRDefault="0053331D" w:rsidP="0053331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96BE6">
        <w:rPr>
          <w:rFonts w:ascii="Arial" w:hAnsi="Arial" w:cs="Arial"/>
          <w:sz w:val="22"/>
          <w:szCs w:val="22"/>
        </w:rPr>
        <w:t xml:space="preserve">La </w:t>
      </w:r>
      <w:proofErr w:type="spellStart"/>
      <w:r w:rsidRPr="00696BE6">
        <w:rPr>
          <w:rFonts w:ascii="Arial" w:hAnsi="Arial" w:cs="Arial"/>
          <w:sz w:val="22"/>
          <w:szCs w:val="22"/>
        </w:rPr>
        <w:t>agencia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FDA ha </w:t>
      </w:r>
      <w:proofErr w:type="spellStart"/>
      <w:r w:rsidRPr="00696BE6">
        <w:rPr>
          <w:rFonts w:ascii="Arial" w:hAnsi="Arial" w:cs="Arial"/>
          <w:sz w:val="22"/>
          <w:szCs w:val="22"/>
        </w:rPr>
        <w:t>emitido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96BE6">
        <w:rPr>
          <w:rFonts w:ascii="Arial" w:hAnsi="Arial" w:cs="Arial"/>
          <w:sz w:val="22"/>
          <w:szCs w:val="22"/>
        </w:rPr>
        <w:t>un</w:t>
      </w:r>
      <w:proofErr w:type="gram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aviso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96BE6">
        <w:rPr>
          <w:rFonts w:ascii="Arial" w:hAnsi="Arial" w:cs="Arial"/>
          <w:sz w:val="22"/>
          <w:szCs w:val="22"/>
        </w:rPr>
        <w:t>advertencia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96BE6">
        <w:rPr>
          <w:rFonts w:ascii="Arial" w:hAnsi="Arial" w:cs="Arial"/>
          <w:sz w:val="22"/>
          <w:szCs w:val="22"/>
        </w:rPr>
        <w:t>indicando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que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esto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podría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afectar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696BE6">
        <w:rPr>
          <w:rFonts w:ascii="Arial" w:hAnsi="Arial" w:cs="Arial"/>
          <w:sz w:val="22"/>
          <w:szCs w:val="22"/>
        </w:rPr>
        <w:t>niños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menores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de 3 </w:t>
      </w:r>
      <w:proofErr w:type="spellStart"/>
      <w:r w:rsidRPr="00696BE6">
        <w:rPr>
          <w:rFonts w:ascii="Arial" w:hAnsi="Arial" w:cs="Arial"/>
          <w:sz w:val="22"/>
          <w:szCs w:val="22"/>
        </w:rPr>
        <w:t>años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96BE6">
        <w:rPr>
          <w:rFonts w:ascii="Arial" w:hAnsi="Arial" w:cs="Arial"/>
          <w:sz w:val="22"/>
          <w:szCs w:val="22"/>
        </w:rPr>
        <w:t>edad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96BE6">
        <w:rPr>
          <w:rFonts w:ascii="Arial" w:hAnsi="Arial" w:cs="Arial"/>
          <w:sz w:val="22"/>
          <w:szCs w:val="22"/>
        </w:rPr>
        <w:t>sometidos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696BE6">
        <w:rPr>
          <w:rFonts w:ascii="Arial" w:hAnsi="Arial" w:cs="Arial"/>
          <w:sz w:val="22"/>
          <w:szCs w:val="22"/>
        </w:rPr>
        <w:t>recibir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anestesia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  <w:u w:val="single"/>
        </w:rPr>
        <w:t>durante</w:t>
      </w:r>
      <w:proofErr w:type="spellEnd"/>
      <w:r w:rsidRPr="00696BE6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  <w:u w:val="single"/>
        </w:rPr>
        <w:t>más</w:t>
      </w:r>
      <w:proofErr w:type="spellEnd"/>
      <w:r w:rsidRPr="00696BE6">
        <w:rPr>
          <w:rFonts w:ascii="Arial" w:hAnsi="Arial" w:cs="Arial"/>
          <w:sz w:val="22"/>
          <w:szCs w:val="22"/>
          <w:u w:val="single"/>
        </w:rPr>
        <w:t xml:space="preserve"> de </w:t>
      </w:r>
      <w:proofErr w:type="spellStart"/>
      <w:r w:rsidRPr="00696BE6">
        <w:rPr>
          <w:rFonts w:ascii="Arial" w:hAnsi="Arial" w:cs="Arial"/>
          <w:sz w:val="22"/>
          <w:szCs w:val="22"/>
          <w:u w:val="single"/>
        </w:rPr>
        <w:t>tres</w:t>
      </w:r>
      <w:proofErr w:type="spellEnd"/>
      <w:r w:rsidRPr="00696BE6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  <w:u w:val="single"/>
        </w:rPr>
        <w:t>horas</w:t>
      </w:r>
      <w:proofErr w:type="spellEnd"/>
      <w:r w:rsidRPr="00696BE6">
        <w:rPr>
          <w:rFonts w:ascii="Arial" w:hAnsi="Arial" w:cs="Arial"/>
          <w:sz w:val="22"/>
          <w:szCs w:val="22"/>
          <w:u w:val="single"/>
        </w:rPr>
        <w:t xml:space="preserve"> o </w:t>
      </w:r>
      <w:proofErr w:type="spellStart"/>
      <w:r w:rsidRPr="00696BE6">
        <w:rPr>
          <w:rFonts w:ascii="Arial" w:hAnsi="Arial" w:cs="Arial"/>
          <w:sz w:val="22"/>
          <w:szCs w:val="22"/>
          <w:u w:val="single"/>
        </w:rPr>
        <w:t>expuestos</w:t>
      </w:r>
      <w:proofErr w:type="spellEnd"/>
      <w:r w:rsidRPr="00696BE6">
        <w:rPr>
          <w:rFonts w:ascii="Arial" w:hAnsi="Arial" w:cs="Arial"/>
          <w:sz w:val="22"/>
          <w:szCs w:val="22"/>
          <w:u w:val="single"/>
        </w:rPr>
        <w:t xml:space="preserve"> a </w:t>
      </w:r>
      <w:proofErr w:type="spellStart"/>
      <w:r w:rsidRPr="00696BE6">
        <w:rPr>
          <w:rFonts w:ascii="Arial" w:hAnsi="Arial" w:cs="Arial"/>
          <w:sz w:val="22"/>
          <w:szCs w:val="22"/>
          <w:u w:val="single"/>
        </w:rPr>
        <w:t>anestesicos</w:t>
      </w:r>
      <w:proofErr w:type="spellEnd"/>
      <w:r w:rsidRPr="00696BE6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  <w:u w:val="single"/>
        </w:rPr>
        <w:t>repetidamente</w:t>
      </w:r>
      <w:proofErr w:type="spellEnd"/>
      <w:r w:rsidRPr="00696BE6">
        <w:rPr>
          <w:rFonts w:ascii="Arial" w:hAnsi="Arial" w:cs="Arial"/>
          <w:sz w:val="22"/>
          <w:szCs w:val="22"/>
          <w:u w:val="single"/>
        </w:rPr>
        <w:t>.</w:t>
      </w:r>
      <w:r w:rsidRPr="00696BE6">
        <w:rPr>
          <w:rFonts w:ascii="Arial" w:hAnsi="Arial" w:cs="Arial"/>
          <w:sz w:val="22"/>
          <w:szCs w:val="22"/>
        </w:rPr>
        <w:t xml:space="preserve"> </w:t>
      </w:r>
    </w:p>
    <w:p w14:paraId="6EAD867C" w14:textId="77777777" w:rsidR="00696BE6" w:rsidRPr="00696BE6" w:rsidRDefault="0053331D" w:rsidP="00696BE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proofErr w:type="spellStart"/>
      <w:r w:rsidRPr="00696BE6">
        <w:rPr>
          <w:rFonts w:ascii="Arial" w:hAnsi="Arial" w:cs="Arial"/>
          <w:sz w:val="22"/>
          <w:szCs w:val="22"/>
        </w:rPr>
        <w:t>Recientes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estudios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llevados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696BE6">
        <w:rPr>
          <w:rFonts w:ascii="Arial" w:hAnsi="Arial" w:cs="Arial"/>
          <w:sz w:val="22"/>
          <w:szCs w:val="22"/>
        </w:rPr>
        <w:t>cabo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696BE6">
        <w:rPr>
          <w:rFonts w:ascii="Arial" w:hAnsi="Arial" w:cs="Arial"/>
          <w:sz w:val="22"/>
          <w:szCs w:val="22"/>
        </w:rPr>
        <w:t>niños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sugieren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que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  <w:u w:val="single"/>
        </w:rPr>
        <w:t>una</w:t>
      </w:r>
      <w:proofErr w:type="spellEnd"/>
      <w:r w:rsidRPr="00696BE6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  <w:u w:val="single"/>
        </w:rPr>
        <w:t>única</w:t>
      </w:r>
      <w:proofErr w:type="spellEnd"/>
      <w:r w:rsidRPr="00696BE6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  <w:u w:val="single"/>
        </w:rPr>
        <w:t>exposición</w:t>
      </w:r>
      <w:proofErr w:type="spellEnd"/>
      <w:r w:rsidRPr="00696BE6">
        <w:rPr>
          <w:rFonts w:ascii="Arial" w:hAnsi="Arial" w:cs="Arial"/>
          <w:sz w:val="22"/>
          <w:szCs w:val="22"/>
          <w:u w:val="single"/>
        </w:rPr>
        <w:t xml:space="preserve"> a </w:t>
      </w:r>
      <w:proofErr w:type="spellStart"/>
      <w:r w:rsidRPr="00696BE6">
        <w:rPr>
          <w:rFonts w:ascii="Arial" w:hAnsi="Arial" w:cs="Arial"/>
          <w:sz w:val="22"/>
          <w:szCs w:val="22"/>
          <w:u w:val="single"/>
        </w:rPr>
        <w:t>anestesia</w:t>
      </w:r>
      <w:proofErr w:type="spellEnd"/>
      <w:r w:rsidRPr="00696BE6">
        <w:rPr>
          <w:rFonts w:ascii="Arial" w:hAnsi="Arial" w:cs="Arial"/>
          <w:sz w:val="22"/>
          <w:szCs w:val="22"/>
          <w:u w:val="single"/>
        </w:rPr>
        <w:t xml:space="preserve"> general</w:t>
      </w:r>
      <w:r w:rsidRPr="00696BE6">
        <w:rPr>
          <w:rFonts w:ascii="Arial" w:hAnsi="Arial" w:cs="Arial"/>
          <w:sz w:val="22"/>
          <w:szCs w:val="22"/>
        </w:rPr>
        <w:t xml:space="preserve"> y a </w:t>
      </w:r>
      <w:proofErr w:type="spellStart"/>
      <w:r w:rsidRPr="00696BE6">
        <w:rPr>
          <w:rFonts w:ascii="Arial" w:hAnsi="Arial" w:cs="Arial"/>
          <w:sz w:val="22"/>
          <w:szCs w:val="22"/>
        </w:rPr>
        <w:t>medicinas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sedativas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696BE6">
        <w:rPr>
          <w:rFonts w:ascii="Arial" w:hAnsi="Arial" w:cs="Arial"/>
          <w:sz w:val="22"/>
          <w:szCs w:val="22"/>
        </w:rPr>
        <w:t>menores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de 3 </w:t>
      </w:r>
      <w:proofErr w:type="spellStart"/>
      <w:r w:rsidRPr="00696BE6">
        <w:rPr>
          <w:rFonts w:ascii="Arial" w:hAnsi="Arial" w:cs="Arial"/>
          <w:sz w:val="22"/>
          <w:szCs w:val="22"/>
        </w:rPr>
        <w:t>años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96BE6">
        <w:rPr>
          <w:rFonts w:ascii="Arial" w:hAnsi="Arial" w:cs="Arial"/>
          <w:sz w:val="22"/>
          <w:szCs w:val="22"/>
        </w:rPr>
        <w:t>edad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96BE6">
        <w:rPr>
          <w:rFonts w:ascii="Arial" w:hAnsi="Arial" w:cs="Arial"/>
          <w:sz w:val="22"/>
          <w:szCs w:val="22"/>
        </w:rPr>
        <w:t>es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improbable </w:t>
      </w:r>
      <w:proofErr w:type="spellStart"/>
      <w:r w:rsidRPr="00696BE6">
        <w:rPr>
          <w:rFonts w:ascii="Arial" w:hAnsi="Arial" w:cs="Arial"/>
          <w:sz w:val="22"/>
          <w:szCs w:val="22"/>
        </w:rPr>
        <w:t>que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produzca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efectos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negativos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en el </w:t>
      </w:r>
      <w:proofErr w:type="spellStart"/>
      <w:r w:rsidRPr="00696BE6">
        <w:rPr>
          <w:rFonts w:ascii="Arial" w:hAnsi="Arial" w:cs="Arial"/>
          <w:sz w:val="22"/>
          <w:szCs w:val="22"/>
        </w:rPr>
        <w:t>comportamiento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o el </w:t>
      </w:r>
      <w:proofErr w:type="spellStart"/>
      <w:r w:rsidRPr="00696BE6">
        <w:rPr>
          <w:rFonts w:ascii="Arial" w:hAnsi="Arial" w:cs="Arial"/>
          <w:sz w:val="22"/>
          <w:szCs w:val="22"/>
        </w:rPr>
        <w:t>aprendizaje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. </w:t>
      </w:r>
    </w:p>
    <w:p w14:paraId="701737B3" w14:textId="77777777" w:rsidR="00696BE6" w:rsidRPr="00696BE6" w:rsidRDefault="0053331D" w:rsidP="00696BE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proofErr w:type="spellStart"/>
      <w:r w:rsidRPr="00696BE6">
        <w:rPr>
          <w:rFonts w:ascii="Arial" w:hAnsi="Arial" w:cs="Arial"/>
          <w:sz w:val="22"/>
          <w:szCs w:val="22"/>
        </w:rPr>
        <w:t>Ningún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anestésico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especifico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96BE6">
        <w:rPr>
          <w:rFonts w:ascii="Arial" w:hAnsi="Arial" w:cs="Arial"/>
          <w:sz w:val="22"/>
          <w:szCs w:val="22"/>
        </w:rPr>
        <w:t>ni</w:t>
      </w:r>
      <w:proofErr w:type="spellEnd"/>
      <w:proofErr w:type="gram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medicina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sedativa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, ha </w:t>
      </w:r>
      <w:proofErr w:type="spellStart"/>
      <w:r w:rsidRPr="00696BE6">
        <w:rPr>
          <w:rFonts w:ascii="Arial" w:hAnsi="Arial" w:cs="Arial"/>
          <w:sz w:val="22"/>
          <w:szCs w:val="22"/>
        </w:rPr>
        <w:t>demostrado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ser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más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segura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que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ninguna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otra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. </w:t>
      </w:r>
    </w:p>
    <w:p w14:paraId="79C68FAA" w14:textId="77777777" w:rsidR="00696BE6" w:rsidRPr="00696BE6" w:rsidRDefault="00696BE6" w:rsidP="00696BE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96BE6">
        <w:rPr>
          <w:rFonts w:ascii="Arial" w:hAnsi="Arial" w:cs="Arial"/>
          <w:sz w:val="22"/>
          <w:szCs w:val="22"/>
        </w:rPr>
        <w:t xml:space="preserve">Los </w:t>
      </w:r>
      <w:proofErr w:type="gramStart"/>
      <w:r w:rsidRPr="00696BE6">
        <w:rPr>
          <w:rFonts w:ascii="Arial" w:hAnsi="Arial" w:cs="Arial"/>
          <w:sz w:val="22"/>
          <w:szCs w:val="22"/>
        </w:rPr>
        <w:t>padres</w:t>
      </w:r>
      <w:proofErr w:type="gramEnd"/>
      <w:r w:rsidRPr="00696BE6">
        <w:rPr>
          <w:rFonts w:ascii="Arial" w:hAnsi="Arial" w:cs="Arial"/>
          <w:sz w:val="22"/>
          <w:szCs w:val="22"/>
        </w:rPr>
        <w:t xml:space="preserve"> y los </w:t>
      </w:r>
      <w:proofErr w:type="spellStart"/>
      <w:r w:rsidRPr="00696BE6">
        <w:rPr>
          <w:rFonts w:ascii="Arial" w:hAnsi="Arial" w:cs="Arial"/>
          <w:sz w:val="22"/>
          <w:szCs w:val="22"/>
        </w:rPr>
        <w:t>cuidadores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deben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pedir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información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sobre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696BE6">
        <w:rPr>
          <w:rFonts w:ascii="Arial" w:hAnsi="Arial" w:cs="Arial"/>
          <w:sz w:val="22"/>
          <w:szCs w:val="22"/>
        </w:rPr>
        <w:t>cirugía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96BE6">
        <w:rPr>
          <w:rFonts w:ascii="Arial" w:hAnsi="Arial" w:cs="Arial"/>
          <w:sz w:val="22"/>
          <w:szCs w:val="22"/>
        </w:rPr>
        <w:t>procedimiento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planeado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96BE6">
        <w:rPr>
          <w:rFonts w:ascii="Arial" w:hAnsi="Arial" w:cs="Arial"/>
          <w:sz w:val="22"/>
          <w:szCs w:val="22"/>
        </w:rPr>
        <w:t>incluyendo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696BE6">
        <w:rPr>
          <w:rFonts w:ascii="Arial" w:hAnsi="Arial" w:cs="Arial"/>
          <w:sz w:val="22"/>
          <w:szCs w:val="22"/>
        </w:rPr>
        <w:t>duración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probable de la </w:t>
      </w:r>
      <w:proofErr w:type="spellStart"/>
      <w:r w:rsidRPr="00696BE6">
        <w:rPr>
          <w:rFonts w:ascii="Arial" w:hAnsi="Arial" w:cs="Arial"/>
          <w:sz w:val="22"/>
          <w:szCs w:val="22"/>
        </w:rPr>
        <w:t>cirugía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y la </w:t>
      </w:r>
      <w:proofErr w:type="spellStart"/>
      <w:r w:rsidRPr="00696BE6">
        <w:rPr>
          <w:rFonts w:ascii="Arial" w:hAnsi="Arial" w:cs="Arial"/>
          <w:sz w:val="22"/>
          <w:szCs w:val="22"/>
        </w:rPr>
        <w:t>necesidad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96BE6">
        <w:rPr>
          <w:rFonts w:ascii="Arial" w:hAnsi="Arial" w:cs="Arial"/>
          <w:sz w:val="22"/>
          <w:szCs w:val="22"/>
        </w:rPr>
        <w:t>si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existe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, de </w:t>
      </w:r>
      <w:proofErr w:type="spellStart"/>
      <w:r w:rsidRPr="00696BE6">
        <w:rPr>
          <w:rFonts w:ascii="Arial" w:hAnsi="Arial" w:cs="Arial"/>
          <w:sz w:val="22"/>
          <w:szCs w:val="22"/>
        </w:rPr>
        <w:t>procedimientos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repetidos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. Los padres </w:t>
      </w:r>
      <w:proofErr w:type="spellStart"/>
      <w:r w:rsidRPr="00696BE6">
        <w:rPr>
          <w:rFonts w:ascii="Arial" w:hAnsi="Arial" w:cs="Arial"/>
          <w:sz w:val="22"/>
          <w:szCs w:val="22"/>
        </w:rPr>
        <w:t>también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deben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discutir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con el </w:t>
      </w:r>
      <w:proofErr w:type="spellStart"/>
      <w:r w:rsidRPr="00696BE6">
        <w:rPr>
          <w:rFonts w:ascii="Arial" w:hAnsi="Arial" w:cs="Arial"/>
          <w:sz w:val="22"/>
          <w:szCs w:val="22"/>
        </w:rPr>
        <w:t>profesional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96BE6">
        <w:rPr>
          <w:rFonts w:ascii="Arial" w:hAnsi="Arial" w:cs="Arial"/>
          <w:sz w:val="22"/>
          <w:szCs w:val="22"/>
        </w:rPr>
        <w:t>salud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96BE6">
        <w:rPr>
          <w:rFonts w:ascii="Arial" w:hAnsi="Arial" w:cs="Arial"/>
          <w:sz w:val="22"/>
          <w:szCs w:val="22"/>
        </w:rPr>
        <w:t>su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hijo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los </w:t>
      </w:r>
      <w:proofErr w:type="spellStart"/>
      <w:r w:rsidRPr="00696BE6">
        <w:rPr>
          <w:rFonts w:ascii="Arial" w:hAnsi="Arial" w:cs="Arial"/>
          <w:sz w:val="22"/>
          <w:szCs w:val="22"/>
        </w:rPr>
        <w:t>efectos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adversos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potenciales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696BE6">
        <w:rPr>
          <w:rFonts w:ascii="Arial" w:hAnsi="Arial" w:cs="Arial"/>
          <w:sz w:val="22"/>
          <w:szCs w:val="22"/>
        </w:rPr>
        <w:t>anestesia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en el </w:t>
      </w:r>
      <w:proofErr w:type="spellStart"/>
      <w:r w:rsidRPr="00696BE6">
        <w:rPr>
          <w:rFonts w:ascii="Arial" w:hAnsi="Arial" w:cs="Arial"/>
          <w:sz w:val="22"/>
          <w:szCs w:val="22"/>
        </w:rPr>
        <w:t>desarrollo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696BE6">
        <w:rPr>
          <w:rFonts w:ascii="Arial" w:hAnsi="Arial" w:cs="Arial"/>
          <w:sz w:val="22"/>
          <w:szCs w:val="22"/>
        </w:rPr>
        <w:t>cerebro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y el </w:t>
      </w:r>
      <w:proofErr w:type="spellStart"/>
      <w:r w:rsidRPr="00696BE6">
        <w:rPr>
          <w:rFonts w:ascii="Arial" w:hAnsi="Arial" w:cs="Arial"/>
          <w:sz w:val="22"/>
          <w:szCs w:val="22"/>
        </w:rPr>
        <w:t>momento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apropiado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de los </w:t>
      </w:r>
      <w:proofErr w:type="spellStart"/>
      <w:r w:rsidRPr="00696BE6">
        <w:rPr>
          <w:rFonts w:ascii="Arial" w:hAnsi="Arial" w:cs="Arial"/>
          <w:sz w:val="22"/>
          <w:szCs w:val="22"/>
        </w:rPr>
        <w:t>procedimientos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que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pueden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ser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retrasados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sin </w:t>
      </w:r>
      <w:proofErr w:type="spellStart"/>
      <w:r w:rsidRPr="00696BE6">
        <w:rPr>
          <w:rFonts w:ascii="Arial" w:hAnsi="Arial" w:cs="Arial"/>
          <w:sz w:val="22"/>
          <w:szCs w:val="22"/>
        </w:rPr>
        <w:t>poner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696BE6">
        <w:rPr>
          <w:rFonts w:ascii="Arial" w:hAnsi="Arial" w:cs="Arial"/>
          <w:sz w:val="22"/>
          <w:szCs w:val="22"/>
        </w:rPr>
        <w:t>peligro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696BE6">
        <w:rPr>
          <w:rFonts w:ascii="Arial" w:hAnsi="Arial" w:cs="Arial"/>
          <w:sz w:val="22"/>
          <w:szCs w:val="22"/>
        </w:rPr>
        <w:t>salud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96BE6">
        <w:rPr>
          <w:rFonts w:ascii="Arial" w:hAnsi="Arial" w:cs="Arial"/>
          <w:sz w:val="22"/>
          <w:szCs w:val="22"/>
        </w:rPr>
        <w:t>sus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hijos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. Las </w:t>
      </w:r>
      <w:proofErr w:type="spellStart"/>
      <w:r w:rsidRPr="00696BE6">
        <w:rPr>
          <w:rFonts w:ascii="Arial" w:hAnsi="Arial" w:cs="Arial"/>
          <w:sz w:val="22"/>
          <w:szCs w:val="22"/>
        </w:rPr>
        <w:t>mujeres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embarazadas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deben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tener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conversaciones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similares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Pr="00696BE6">
        <w:rPr>
          <w:rFonts w:ascii="Arial" w:hAnsi="Arial" w:cs="Arial"/>
          <w:sz w:val="22"/>
          <w:szCs w:val="22"/>
        </w:rPr>
        <w:t>sus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BE6">
        <w:rPr>
          <w:rFonts w:ascii="Arial" w:hAnsi="Arial" w:cs="Arial"/>
          <w:sz w:val="22"/>
          <w:szCs w:val="22"/>
        </w:rPr>
        <w:t>profesionales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696BE6">
        <w:rPr>
          <w:rFonts w:ascii="Arial" w:hAnsi="Arial" w:cs="Arial"/>
          <w:sz w:val="22"/>
          <w:szCs w:val="22"/>
        </w:rPr>
        <w:t>salud</w:t>
      </w:r>
      <w:proofErr w:type="spellEnd"/>
      <w:r w:rsidRPr="00696BE6">
        <w:rPr>
          <w:rFonts w:ascii="Arial" w:hAnsi="Arial" w:cs="Arial"/>
          <w:sz w:val="22"/>
          <w:szCs w:val="22"/>
        </w:rPr>
        <w:t xml:space="preserve">. </w:t>
      </w:r>
    </w:p>
    <w:p w14:paraId="33B6FFE8" w14:textId="4C120D8E" w:rsidR="006751BA" w:rsidRDefault="006751BA" w:rsidP="006751B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FDA Website </w:t>
      </w:r>
      <w:r w:rsidRPr="006751BA">
        <w:rPr>
          <w:rFonts w:ascii="Arial" w:hAnsi="Arial" w:cs="Arial"/>
          <w:sz w:val="22"/>
          <w:szCs w:val="22"/>
        </w:rPr>
        <w:t xml:space="preserve">en </w:t>
      </w:r>
      <w:proofErr w:type="spellStart"/>
      <w:r w:rsidRPr="006751BA">
        <w:rPr>
          <w:rFonts w:ascii="Arial" w:hAnsi="Arial" w:cs="Arial"/>
          <w:sz w:val="22"/>
          <w:szCs w:val="22"/>
        </w:rPr>
        <w:t>Español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1E7D6F">
          <w:rPr>
            <w:rStyle w:val="Hyperlink"/>
            <w:rFonts w:ascii="Arial" w:hAnsi="Arial" w:cs="Arial"/>
            <w:sz w:val="22"/>
            <w:szCs w:val="22"/>
          </w:rPr>
          <w:t>https://www.fda.gov/Drugs/DrugSafety/ucm534657.htm</w:t>
        </w:r>
      </w:hyperlink>
    </w:p>
    <w:p w14:paraId="387F1798" w14:textId="77777777" w:rsidR="0052520B" w:rsidRDefault="0052520B">
      <w:pPr>
        <w:rPr>
          <w:sz w:val="20"/>
          <w:szCs w:val="20"/>
        </w:rPr>
      </w:pPr>
      <w:bookmarkStart w:id="0" w:name="_GoBack"/>
      <w:bookmarkEnd w:id="0"/>
    </w:p>
    <w:p w14:paraId="3942831E" w14:textId="51928A87" w:rsidR="0052520B" w:rsidRPr="00302913" w:rsidRDefault="0052520B">
      <w:pPr>
        <w:rPr>
          <w:sz w:val="20"/>
          <w:szCs w:val="20"/>
        </w:rPr>
      </w:pPr>
    </w:p>
    <w:sectPr w:rsidR="0052520B" w:rsidRPr="00302913" w:rsidSect="007C7C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BC98E" w14:textId="77777777" w:rsidR="006E01DF" w:rsidRDefault="006E01DF">
      <w:r>
        <w:separator/>
      </w:r>
    </w:p>
  </w:endnote>
  <w:endnote w:type="continuationSeparator" w:id="0">
    <w:p w14:paraId="6CF9D92A" w14:textId="77777777" w:rsidR="006E01DF" w:rsidRDefault="006E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819BA" w14:textId="77777777" w:rsidR="007C7C72" w:rsidRDefault="007C7C7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73F72" w14:textId="77777777" w:rsidR="007C7C72" w:rsidRDefault="007C7C72" w:rsidP="007C7C72">
    <w:pPr>
      <w:pStyle w:val="Footer"/>
      <w:tabs>
        <w:tab w:val="clear" w:pos="4320"/>
        <w:tab w:val="center" w:pos="450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University of Texas Medical Branch</w:t>
    </w:r>
  </w:p>
  <w:p w14:paraId="0529CE96" w14:textId="77777777" w:rsidR="007C7C72" w:rsidRPr="0052520B" w:rsidRDefault="007C7C72" w:rsidP="007C7C72">
    <w:pPr>
      <w:pStyle w:val="Footer"/>
      <w:tabs>
        <w:tab w:val="clear" w:pos="4320"/>
        <w:tab w:val="center" w:pos="450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301 University Blvd., Galveston, Texas 77555-0877</w:t>
    </w:r>
  </w:p>
  <w:p w14:paraId="3A265E09" w14:textId="77777777" w:rsidR="006E01DF" w:rsidRDefault="006E01DF">
    <w:pPr>
      <w:pStyle w:val="Footer"/>
      <w:tabs>
        <w:tab w:val="clear" w:pos="4320"/>
        <w:tab w:val="center" w:pos="4500"/>
      </w:tabs>
      <w:jc w:val="center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BC464" w14:textId="77777777" w:rsidR="006E01DF" w:rsidRDefault="006E01DF" w:rsidP="00E3519A">
    <w:pPr>
      <w:pStyle w:val="Footer"/>
      <w:tabs>
        <w:tab w:val="clear" w:pos="4320"/>
        <w:tab w:val="center" w:pos="450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University of Texas Medical Branch</w:t>
    </w:r>
  </w:p>
  <w:p w14:paraId="4B1D73E8" w14:textId="322C63AC" w:rsidR="006E01DF" w:rsidRPr="0052520B" w:rsidRDefault="006E01DF" w:rsidP="00E3519A">
    <w:pPr>
      <w:pStyle w:val="Footer"/>
      <w:tabs>
        <w:tab w:val="clear" w:pos="4320"/>
        <w:tab w:val="center" w:pos="450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301 University Blvd., Galveston, Texas 77555-0877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29B00" w14:textId="77777777" w:rsidR="006E01DF" w:rsidRDefault="006E01DF">
      <w:r>
        <w:separator/>
      </w:r>
    </w:p>
  </w:footnote>
  <w:footnote w:type="continuationSeparator" w:id="0">
    <w:p w14:paraId="0AA5A15B" w14:textId="77777777" w:rsidR="006E01DF" w:rsidRDefault="006E01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BEB72" w14:textId="77777777" w:rsidR="007C7C72" w:rsidRDefault="007C7C7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0D956" w14:textId="77777777" w:rsidR="007C7C72" w:rsidRDefault="007C7C72" w:rsidP="007C7C72">
    <w:pPr>
      <w:pStyle w:val="Header"/>
      <w:spacing w:before="180"/>
      <w:ind w:right="-360"/>
      <w:jc w:val="right"/>
      <w:rPr>
        <w:rFonts w:ascii="Arial" w:hAnsi="Arial" w:cs="Arial"/>
        <w:caps/>
        <w:noProof/>
        <w:sz w:val="18"/>
      </w:rPr>
    </w:pPr>
    <w:r w:rsidRPr="00D01082">
      <w:rPr>
        <w:rFonts w:ascii="Arial" w:hAnsi="Arial" w:cs="Arial"/>
        <w:caps/>
        <w:noProof/>
        <w:sz w:val="18"/>
      </w:rPr>
      <w:drawing>
        <wp:anchor distT="0" distB="0" distL="114300" distR="114300" simplePos="0" relativeHeight="251664384" behindDoc="0" locked="0" layoutInCell="1" allowOverlap="1" wp14:anchorId="573E6520" wp14:editId="0FBA4EE6">
          <wp:simplePos x="0" y="0"/>
          <wp:positionH relativeFrom="column">
            <wp:posOffset>-571500</wp:posOffset>
          </wp:positionH>
          <wp:positionV relativeFrom="paragraph">
            <wp:posOffset>-457200</wp:posOffset>
          </wp:positionV>
          <wp:extent cx="2257425" cy="971550"/>
          <wp:effectExtent l="0" t="0" r="3175" b="0"/>
          <wp:wrapNone/>
          <wp:docPr id="4" name="Picture 1" descr="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aps/>
        <w:sz w:val="18"/>
      </w:rPr>
      <w:t>Department of Anesthesiology</w:t>
    </w:r>
    <w:r w:rsidRPr="00D01082">
      <w:rPr>
        <w:rFonts w:ascii="Arial" w:hAnsi="Arial" w:cs="Arial"/>
        <w:caps/>
        <w:noProof/>
        <w:sz w:val="18"/>
      </w:rPr>
      <w:t xml:space="preserve"> </w:t>
    </w:r>
  </w:p>
  <w:p w14:paraId="58B42889" w14:textId="77777777" w:rsidR="007C7C72" w:rsidRDefault="007C7C7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9229B" w14:textId="2FF0874A" w:rsidR="006E01DF" w:rsidRDefault="006E01DF" w:rsidP="0052520B">
    <w:pPr>
      <w:pStyle w:val="Header"/>
      <w:spacing w:before="180"/>
      <w:ind w:right="-360"/>
      <w:jc w:val="right"/>
      <w:rPr>
        <w:rFonts w:ascii="Arial" w:hAnsi="Arial" w:cs="Arial"/>
        <w:caps/>
        <w:noProof/>
        <w:sz w:val="18"/>
      </w:rPr>
    </w:pPr>
    <w:r w:rsidRPr="00D01082">
      <w:rPr>
        <w:rFonts w:ascii="Arial" w:hAnsi="Arial" w:cs="Arial"/>
        <w:caps/>
        <w:noProof/>
        <w:sz w:val="18"/>
      </w:rPr>
      <w:drawing>
        <wp:anchor distT="0" distB="0" distL="114300" distR="114300" simplePos="0" relativeHeight="251661312" behindDoc="0" locked="0" layoutInCell="1" allowOverlap="1" wp14:anchorId="57515779" wp14:editId="3B3B45CD">
          <wp:simplePos x="0" y="0"/>
          <wp:positionH relativeFrom="column">
            <wp:posOffset>-571500</wp:posOffset>
          </wp:positionH>
          <wp:positionV relativeFrom="paragraph">
            <wp:posOffset>-457200</wp:posOffset>
          </wp:positionV>
          <wp:extent cx="2257425" cy="971550"/>
          <wp:effectExtent l="0" t="0" r="3175" b="0"/>
          <wp:wrapNone/>
          <wp:docPr id="3" name="Picture 1" descr="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aps/>
        <w:sz w:val="18"/>
      </w:rPr>
      <w:t>Department of Anesthesiology</w:t>
    </w:r>
    <w:r w:rsidRPr="00D01082">
      <w:rPr>
        <w:rFonts w:ascii="Arial" w:hAnsi="Arial" w:cs="Arial"/>
        <w:caps/>
        <w:noProof/>
        <w:sz w:val="18"/>
      </w:rPr>
      <w:t xml:space="preserve"> </w:t>
    </w:r>
  </w:p>
  <w:p w14:paraId="180ACA83" w14:textId="2AB6D27E" w:rsidR="006E01DF" w:rsidRDefault="006E01DF" w:rsidP="0052520B">
    <w:pPr>
      <w:pStyle w:val="Header"/>
      <w:spacing w:before="180"/>
      <w:ind w:right="-360"/>
      <w:jc w:val="right"/>
      <w:rPr>
        <w:rFonts w:ascii="Arial" w:hAnsi="Arial" w:cs="Arial"/>
        <w:caps/>
        <w:sz w:val="18"/>
      </w:rPr>
    </w:pPr>
  </w:p>
  <w:p w14:paraId="5450E772" w14:textId="1A57B7A5" w:rsidR="006E01DF" w:rsidRPr="0052520B" w:rsidRDefault="006E01DF" w:rsidP="0052520B">
    <w:pPr>
      <w:pStyle w:val="Header"/>
      <w:spacing w:before="60"/>
      <w:ind w:right="-360"/>
      <w:jc w:val="right"/>
      <w:rPr>
        <w:rFonts w:ascii="Arial" w:hAnsi="Arial" w:cs="Arial"/>
        <w:caps/>
        <w:sz w:val="20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CF2A60" wp14:editId="47996D41">
              <wp:simplePos x="0" y="0"/>
              <wp:positionH relativeFrom="column">
                <wp:posOffset>-809625</wp:posOffset>
              </wp:positionH>
              <wp:positionV relativeFrom="paragraph">
                <wp:posOffset>15875</wp:posOffset>
              </wp:positionV>
              <wp:extent cx="7505700" cy="0"/>
              <wp:effectExtent l="15875" t="15875" r="22225" b="22225"/>
              <wp:wrapNone/>
              <wp:docPr id="2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05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-63.7pt;margin-top:1.25pt;width:59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" strokecolor="#e36c0a [2409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0DD"/>
    <w:multiLevelType w:val="multilevel"/>
    <w:tmpl w:val="3E7C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4072A"/>
    <w:multiLevelType w:val="multilevel"/>
    <w:tmpl w:val="2BB6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B16D9"/>
    <w:multiLevelType w:val="multilevel"/>
    <w:tmpl w:val="8D34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03"/>
    <w:rsid w:val="00044B97"/>
    <w:rsid w:val="000A1F38"/>
    <w:rsid w:val="00172919"/>
    <w:rsid w:val="001A3AFB"/>
    <w:rsid w:val="002B197E"/>
    <w:rsid w:val="002C51F1"/>
    <w:rsid w:val="00302913"/>
    <w:rsid w:val="00346B3D"/>
    <w:rsid w:val="00375F93"/>
    <w:rsid w:val="003C0F15"/>
    <w:rsid w:val="003D7508"/>
    <w:rsid w:val="00453FF6"/>
    <w:rsid w:val="00460AE3"/>
    <w:rsid w:val="00473BAC"/>
    <w:rsid w:val="004D1BCA"/>
    <w:rsid w:val="0052520B"/>
    <w:rsid w:val="0053331D"/>
    <w:rsid w:val="005712C3"/>
    <w:rsid w:val="00593753"/>
    <w:rsid w:val="00606A16"/>
    <w:rsid w:val="0061688E"/>
    <w:rsid w:val="00637A42"/>
    <w:rsid w:val="006751BA"/>
    <w:rsid w:val="00696BE6"/>
    <w:rsid w:val="006B7824"/>
    <w:rsid w:val="006E01DF"/>
    <w:rsid w:val="00714320"/>
    <w:rsid w:val="0073336C"/>
    <w:rsid w:val="0075630F"/>
    <w:rsid w:val="00774621"/>
    <w:rsid w:val="007870DC"/>
    <w:rsid w:val="007C7C72"/>
    <w:rsid w:val="00861EF5"/>
    <w:rsid w:val="0086643E"/>
    <w:rsid w:val="00906169"/>
    <w:rsid w:val="00915C8F"/>
    <w:rsid w:val="0095245B"/>
    <w:rsid w:val="009A29A7"/>
    <w:rsid w:val="009E7579"/>
    <w:rsid w:val="00A545DC"/>
    <w:rsid w:val="00AB75B2"/>
    <w:rsid w:val="00B102AE"/>
    <w:rsid w:val="00B425DC"/>
    <w:rsid w:val="00BD4102"/>
    <w:rsid w:val="00BD53FF"/>
    <w:rsid w:val="00C26397"/>
    <w:rsid w:val="00C41103"/>
    <w:rsid w:val="00C70088"/>
    <w:rsid w:val="00C84228"/>
    <w:rsid w:val="00C91519"/>
    <w:rsid w:val="00CA7EC0"/>
    <w:rsid w:val="00CB713C"/>
    <w:rsid w:val="00D01082"/>
    <w:rsid w:val="00D44F7D"/>
    <w:rsid w:val="00D76C4F"/>
    <w:rsid w:val="00DA6F02"/>
    <w:rsid w:val="00DE6833"/>
    <w:rsid w:val="00E3519A"/>
    <w:rsid w:val="00E424D2"/>
    <w:rsid w:val="00E70042"/>
    <w:rsid w:val="00E94B29"/>
    <w:rsid w:val="00EF57A9"/>
    <w:rsid w:val="00F22771"/>
    <w:rsid w:val="00F4443A"/>
    <w:rsid w:val="00F8270B"/>
    <w:rsid w:val="00FA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F58C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B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6B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6B3D"/>
    <w:pPr>
      <w:tabs>
        <w:tab w:val="center" w:pos="4320"/>
        <w:tab w:val="right" w:pos="8640"/>
      </w:tabs>
    </w:pPr>
  </w:style>
  <w:style w:type="paragraph" w:styleId="MessageHeader">
    <w:name w:val="Message Header"/>
    <w:basedOn w:val="BodyText"/>
    <w:rsid w:val="00346B3D"/>
    <w:pPr>
      <w:keepLines/>
      <w:tabs>
        <w:tab w:val="left" w:pos="3600"/>
        <w:tab w:val="left" w:pos="4680"/>
      </w:tabs>
      <w:ind w:left="1080" w:right="2160" w:hanging="1080"/>
      <w:jc w:val="both"/>
    </w:pPr>
    <w:rPr>
      <w:rFonts w:ascii="Times" w:hAnsi="Times"/>
      <w:szCs w:val="20"/>
    </w:rPr>
  </w:style>
  <w:style w:type="character" w:customStyle="1" w:styleId="MessageHeaderLabel">
    <w:name w:val="Message Header Label"/>
    <w:rsid w:val="00346B3D"/>
    <w:rPr>
      <w:b/>
      <w:caps/>
      <w:sz w:val="20"/>
    </w:rPr>
  </w:style>
  <w:style w:type="paragraph" w:customStyle="1" w:styleId="MessageHeaderFirst">
    <w:name w:val="Message Header First"/>
    <w:basedOn w:val="MessageHeader"/>
    <w:next w:val="MessageHeader"/>
    <w:rsid w:val="00346B3D"/>
    <w:pPr>
      <w:spacing w:before="120"/>
    </w:pPr>
  </w:style>
  <w:style w:type="paragraph" w:customStyle="1" w:styleId="MessageHeaderLast">
    <w:name w:val="Message Header Last"/>
    <w:basedOn w:val="MessageHeader"/>
    <w:next w:val="BodyText"/>
    <w:rsid w:val="00346B3D"/>
    <w:pPr>
      <w:spacing w:after="360"/>
    </w:pPr>
  </w:style>
  <w:style w:type="paragraph" w:styleId="BodyText">
    <w:name w:val="Body Text"/>
    <w:basedOn w:val="Normal"/>
    <w:rsid w:val="00346B3D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3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19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520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B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6B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6B3D"/>
    <w:pPr>
      <w:tabs>
        <w:tab w:val="center" w:pos="4320"/>
        <w:tab w:val="right" w:pos="8640"/>
      </w:tabs>
    </w:pPr>
  </w:style>
  <w:style w:type="paragraph" w:styleId="MessageHeader">
    <w:name w:val="Message Header"/>
    <w:basedOn w:val="BodyText"/>
    <w:rsid w:val="00346B3D"/>
    <w:pPr>
      <w:keepLines/>
      <w:tabs>
        <w:tab w:val="left" w:pos="3600"/>
        <w:tab w:val="left" w:pos="4680"/>
      </w:tabs>
      <w:ind w:left="1080" w:right="2160" w:hanging="1080"/>
      <w:jc w:val="both"/>
    </w:pPr>
    <w:rPr>
      <w:rFonts w:ascii="Times" w:hAnsi="Times"/>
      <w:szCs w:val="20"/>
    </w:rPr>
  </w:style>
  <w:style w:type="character" w:customStyle="1" w:styleId="MessageHeaderLabel">
    <w:name w:val="Message Header Label"/>
    <w:rsid w:val="00346B3D"/>
    <w:rPr>
      <w:b/>
      <w:caps/>
      <w:sz w:val="20"/>
    </w:rPr>
  </w:style>
  <w:style w:type="paragraph" w:customStyle="1" w:styleId="MessageHeaderFirst">
    <w:name w:val="Message Header First"/>
    <w:basedOn w:val="MessageHeader"/>
    <w:next w:val="MessageHeader"/>
    <w:rsid w:val="00346B3D"/>
    <w:pPr>
      <w:spacing w:before="120"/>
    </w:pPr>
  </w:style>
  <w:style w:type="paragraph" w:customStyle="1" w:styleId="MessageHeaderLast">
    <w:name w:val="Message Header Last"/>
    <w:basedOn w:val="MessageHeader"/>
    <w:next w:val="BodyText"/>
    <w:rsid w:val="00346B3D"/>
    <w:pPr>
      <w:spacing w:after="360"/>
    </w:pPr>
  </w:style>
  <w:style w:type="paragraph" w:styleId="BodyText">
    <w:name w:val="Body Text"/>
    <w:basedOn w:val="Normal"/>
    <w:rsid w:val="00346B3D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3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19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520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6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fda.gov/Drugs/DrugSafety/ucm534657.ht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oulei\Application%20Data\Microsoft\Templates\2010%20v2%20utmb%20station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Settings\aaboulei\Application Data\Microsoft\Templates\2010 v2 utmb stationary.dotx</Template>
  <TotalTime>2</TotalTime>
  <Pages>1</Pages>
  <Words>484</Words>
  <Characters>2761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utmb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Amr Abouleish</dc:creator>
  <cp:keywords/>
  <dc:description/>
  <cp:lastModifiedBy>Amr Abouleish</cp:lastModifiedBy>
  <cp:revision>2</cp:revision>
  <cp:lastPrinted>2016-10-21T13:37:00Z</cp:lastPrinted>
  <dcterms:created xsi:type="dcterms:W3CDTF">2017-03-09T01:14:00Z</dcterms:created>
  <dcterms:modified xsi:type="dcterms:W3CDTF">2017-03-09T01:14:00Z</dcterms:modified>
</cp:coreProperties>
</file>